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BBDBF" w14:textId="04D6AACD" w:rsidR="00743E3D" w:rsidRPr="00743E3D" w:rsidRDefault="00AE0EA0" w:rsidP="00AE0EA0">
      <w:pPr>
        <w:rPr>
          <w:rFonts w:eastAsia="Times New Roman" w:cstheme="minorHAnsi"/>
          <w:shd w:val="clear" w:color="auto" w:fill="FFFFFF"/>
          <w:lang w:eastAsia="fr-FR"/>
        </w:rPr>
      </w:pPr>
      <w:proofErr w:type="gramStart"/>
      <w:r w:rsidRPr="00AE0EA0">
        <w:rPr>
          <w:rFonts w:ascii="Apple Color Emoji" w:eastAsia="Times New Roman" w:hAnsi="Apple Color Emoji" w:cs="Apple Color Emoji"/>
          <w:sz w:val="21"/>
          <w:szCs w:val="21"/>
          <w:shd w:val="clear" w:color="auto" w:fill="FFFFFF"/>
          <w:lang w:eastAsia="fr-FR"/>
        </w:rPr>
        <w:t>📈</w:t>
      </w:r>
      <w:proofErr w:type="gramEnd"/>
      <w:r w:rsidRPr="00AE0EA0"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FR"/>
        </w:rPr>
        <w:t xml:space="preserve"> </w:t>
      </w:r>
      <w:r w:rsidRPr="00743E3D">
        <w:rPr>
          <w:rFonts w:eastAsia="Times New Roman" w:cstheme="minorHAnsi"/>
          <w:shd w:val="clear" w:color="auto" w:fill="FFFFFF"/>
          <w:lang w:eastAsia="fr-FR"/>
        </w:rPr>
        <w:t xml:space="preserve">CAPFINANCES SE DEVELOPPE SUR CAEN </w:t>
      </w:r>
      <w:r w:rsidRPr="00743E3D">
        <w:rPr>
          <w:rFonts w:ascii="Apple Color Emoji" w:eastAsia="Times New Roman" w:hAnsi="Apple Color Emoji" w:cs="Apple Color Emoji"/>
          <w:shd w:val="clear" w:color="auto" w:fill="FFFFFF"/>
          <w:lang w:eastAsia="fr-FR"/>
        </w:rPr>
        <w:t>📈</w:t>
      </w:r>
      <w:r w:rsidRPr="00743E3D">
        <w:rPr>
          <w:rFonts w:eastAsia="Times New Roman" w:cstheme="minorHAnsi"/>
          <w:lang w:eastAsia="fr-FR"/>
        </w:rPr>
        <w:br/>
      </w:r>
      <w:r w:rsidRPr="00743E3D">
        <w:rPr>
          <w:rFonts w:eastAsia="Times New Roman" w:cstheme="minorHAnsi"/>
          <w:lang w:eastAsia="fr-FR"/>
        </w:rPr>
        <w:br/>
      </w:r>
      <w:r w:rsidRPr="00743E3D">
        <w:rPr>
          <w:rFonts w:eastAsia="Times New Roman" w:cstheme="minorHAnsi"/>
          <w:shd w:val="clear" w:color="auto" w:fill="FFFFFF"/>
          <w:lang w:eastAsia="fr-FR"/>
        </w:rPr>
        <w:t>Capfinances est un cabinet de courtage indépendant spécialisé dans la gestion de patrimoine. Notre approche globale nous permet de répondre de façon personnalisée aux attentes de nos clients</w:t>
      </w:r>
      <w:r w:rsidR="00743E3D" w:rsidRPr="00743E3D">
        <w:rPr>
          <w:rFonts w:eastAsia="Times New Roman" w:cstheme="minorHAnsi"/>
          <w:shd w:val="clear" w:color="auto" w:fill="FFFFFF"/>
          <w:lang w:eastAsia="fr-FR"/>
        </w:rPr>
        <w:t> :</w:t>
      </w:r>
    </w:p>
    <w:p w14:paraId="39404342" w14:textId="77777777" w:rsidR="00743E3D" w:rsidRPr="00743E3D" w:rsidRDefault="00743E3D" w:rsidP="00743E3D">
      <w:pPr>
        <w:spacing w:before="100" w:after="100"/>
        <w:rPr>
          <w:rFonts w:cstheme="minorHAnsi"/>
        </w:rPr>
      </w:pPr>
      <w:r w:rsidRPr="00743E3D">
        <w:rPr>
          <w:rFonts w:ascii="Apple Color Emoji" w:hAnsi="Apple Color Emoji" w:cs="Apple Color Emoji"/>
          <w:lang w:eastAsia="fr-FR"/>
        </w:rPr>
        <w:t>▶</w:t>
      </w:r>
      <w:r w:rsidRPr="00743E3D">
        <w:rPr>
          <w:rFonts w:cstheme="minorHAnsi"/>
          <w:lang w:eastAsia="fr-FR"/>
        </w:rPr>
        <w:t xml:space="preserve"> la transmission du patrimoine</w:t>
      </w:r>
      <w:r w:rsidRPr="00743E3D">
        <w:rPr>
          <w:rFonts w:cstheme="minorHAnsi"/>
          <w:lang w:eastAsia="fr-FR"/>
        </w:rPr>
        <w:br/>
      </w:r>
      <w:r w:rsidRPr="00743E3D">
        <w:rPr>
          <w:rFonts w:ascii="Apple Color Emoji" w:hAnsi="Apple Color Emoji" w:cs="Apple Color Emoji"/>
          <w:lang w:eastAsia="fr-FR"/>
        </w:rPr>
        <w:t>▶</w:t>
      </w:r>
      <w:r w:rsidRPr="00743E3D">
        <w:rPr>
          <w:rFonts w:cstheme="minorHAnsi"/>
          <w:lang w:eastAsia="fr-FR"/>
        </w:rPr>
        <w:t xml:space="preserve"> la protection de la famille</w:t>
      </w:r>
      <w:r w:rsidRPr="00743E3D">
        <w:rPr>
          <w:rFonts w:cstheme="minorHAnsi"/>
          <w:lang w:eastAsia="fr-FR"/>
        </w:rPr>
        <w:br/>
      </w:r>
      <w:r w:rsidRPr="00743E3D">
        <w:rPr>
          <w:rFonts w:ascii="Apple Color Emoji" w:hAnsi="Apple Color Emoji" w:cs="Apple Color Emoji"/>
          <w:lang w:eastAsia="fr-FR"/>
        </w:rPr>
        <w:t>▶</w:t>
      </w:r>
      <w:r w:rsidRPr="00743E3D">
        <w:rPr>
          <w:rFonts w:cstheme="minorHAnsi"/>
          <w:lang w:eastAsia="fr-FR"/>
        </w:rPr>
        <w:t xml:space="preserve"> la préparation à la retraite</w:t>
      </w:r>
      <w:r w:rsidRPr="00743E3D">
        <w:rPr>
          <w:rFonts w:cstheme="minorHAnsi"/>
          <w:lang w:eastAsia="fr-FR"/>
        </w:rPr>
        <w:br/>
      </w:r>
      <w:r w:rsidRPr="00743E3D">
        <w:rPr>
          <w:rFonts w:ascii="Apple Color Emoji" w:hAnsi="Apple Color Emoji" w:cs="Apple Color Emoji"/>
          <w:lang w:eastAsia="fr-FR"/>
        </w:rPr>
        <w:t>▶</w:t>
      </w:r>
      <w:r w:rsidRPr="00743E3D">
        <w:rPr>
          <w:rFonts w:cstheme="minorHAnsi"/>
          <w:lang w:eastAsia="fr-FR"/>
        </w:rPr>
        <w:t xml:space="preserve"> la défiscalisation</w:t>
      </w:r>
      <w:r w:rsidRPr="00743E3D">
        <w:rPr>
          <w:rFonts w:cstheme="minorHAnsi"/>
          <w:lang w:eastAsia="fr-FR"/>
        </w:rPr>
        <w:br/>
      </w:r>
      <w:r w:rsidRPr="00743E3D">
        <w:rPr>
          <w:rFonts w:ascii="Apple Color Emoji" w:hAnsi="Apple Color Emoji" w:cs="Apple Color Emoji"/>
          <w:lang w:eastAsia="fr-FR"/>
        </w:rPr>
        <w:t>▶</w:t>
      </w:r>
      <w:r w:rsidRPr="00743E3D">
        <w:rPr>
          <w:rFonts w:cstheme="minorHAnsi"/>
          <w:lang w:eastAsia="fr-FR"/>
        </w:rPr>
        <w:t xml:space="preserve"> l'immobilier</w:t>
      </w:r>
      <w:r w:rsidRPr="00743E3D">
        <w:rPr>
          <w:rFonts w:cstheme="minorHAnsi"/>
          <w:lang w:eastAsia="fr-FR"/>
        </w:rPr>
        <w:br/>
      </w:r>
      <w:r w:rsidRPr="00743E3D">
        <w:rPr>
          <w:rFonts w:ascii="Apple Color Emoji" w:hAnsi="Apple Color Emoji" w:cs="Apple Color Emoji"/>
          <w:lang w:eastAsia="fr-FR"/>
        </w:rPr>
        <w:t>▶</w:t>
      </w:r>
      <w:r w:rsidRPr="00743E3D">
        <w:rPr>
          <w:rFonts w:cstheme="minorHAnsi"/>
          <w:lang w:eastAsia="fr-FR"/>
        </w:rPr>
        <w:t xml:space="preserve"> le crédit</w:t>
      </w:r>
      <w:r w:rsidRPr="00743E3D">
        <w:rPr>
          <w:rFonts w:cstheme="minorHAnsi"/>
          <w:lang w:eastAsia="fr-FR"/>
        </w:rPr>
        <w:br/>
      </w:r>
      <w:r w:rsidRPr="00743E3D">
        <w:rPr>
          <w:rFonts w:ascii="Apple Color Emoji" w:hAnsi="Apple Color Emoji" w:cs="Apple Color Emoji"/>
          <w:lang w:eastAsia="fr-FR"/>
        </w:rPr>
        <w:t>▶</w:t>
      </w:r>
      <w:r w:rsidRPr="00743E3D">
        <w:rPr>
          <w:rFonts w:cstheme="minorHAnsi"/>
          <w:lang w:eastAsia="fr-FR"/>
        </w:rPr>
        <w:t xml:space="preserve"> l'enrichissement personnel </w:t>
      </w:r>
    </w:p>
    <w:p w14:paraId="4B687317" w14:textId="40FC3A4A" w:rsidR="00743E3D" w:rsidRPr="00743E3D" w:rsidRDefault="00AE0EA0" w:rsidP="00743E3D">
      <w:pPr>
        <w:spacing w:before="100" w:after="100"/>
        <w:rPr>
          <w:rFonts w:cstheme="minorHAnsi"/>
          <w:lang w:eastAsia="fr-FR"/>
        </w:rPr>
      </w:pPr>
      <w:r w:rsidRPr="00743E3D">
        <w:rPr>
          <w:rFonts w:eastAsia="Times New Roman" w:cstheme="minorHAnsi"/>
          <w:lang w:eastAsia="fr-FR"/>
        </w:rPr>
        <w:br/>
      </w:r>
      <w:r w:rsidR="00743E3D" w:rsidRPr="00743E3D">
        <w:rPr>
          <w:rFonts w:cstheme="minorHAnsi"/>
          <w:lang w:eastAsia="fr-FR"/>
        </w:rPr>
        <w:t xml:space="preserve">Notre formation complète et continue conjugue technique et pratique. Elle est </w:t>
      </w:r>
      <w:proofErr w:type="spellStart"/>
      <w:r w:rsidR="00743E3D" w:rsidRPr="00743E3D">
        <w:rPr>
          <w:rFonts w:cstheme="minorHAnsi"/>
          <w:lang w:eastAsia="fr-FR"/>
        </w:rPr>
        <w:t>validante</w:t>
      </w:r>
      <w:proofErr w:type="spellEnd"/>
      <w:r w:rsidR="00743E3D" w:rsidRPr="00743E3D">
        <w:rPr>
          <w:rFonts w:cstheme="minorHAnsi"/>
          <w:lang w:eastAsia="fr-FR"/>
        </w:rPr>
        <w:t xml:space="preserve"> et fait de nos conseillers partenaires de vrais spécialistes dans leur domaine. </w:t>
      </w:r>
    </w:p>
    <w:p w14:paraId="27550439" w14:textId="77777777" w:rsidR="00743E3D" w:rsidRPr="00743E3D" w:rsidRDefault="00743E3D" w:rsidP="00743E3D">
      <w:pPr>
        <w:spacing w:before="100" w:after="100"/>
        <w:rPr>
          <w:rFonts w:cstheme="minorHAnsi"/>
          <w:lang w:eastAsia="fr-FR"/>
        </w:rPr>
      </w:pPr>
    </w:p>
    <w:p w14:paraId="01140902" w14:textId="77777777" w:rsidR="00743E3D" w:rsidRPr="00743E3D" w:rsidRDefault="00743E3D" w:rsidP="00743E3D">
      <w:pPr>
        <w:spacing w:before="100" w:after="100"/>
        <w:rPr>
          <w:rFonts w:cstheme="minorHAnsi"/>
        </w:rPr>
      </w:pPr>
      <w:r w:rsidRPr="00743E3D">
        <w:rPr>
          <w:rFonts w:cstheme="minorHAnsi"/>
          <w:lang w:eastAsia="fr-FR"/>
        </w:rPr>
        <w:t>Capfinances est très vite devenu un acteur majeur et</w:t>
      </w:r>
      <w:r w:rsidRPr="00743E3D">
        <w:rPr>
          <w:rFonts w:eastAsia="Times New Roman" w:cstheme="minorHAnsi"/>
          <w:lang w:eastAsia="fr-FR"/>
        </w:rPr>
        <w:t xml:space="preserve"> incontournable dans le domaine du courtage</w:t>
      </w:r>
      <w:r w:rsidRPr="00743E3D">
        <w:rPr>
          <w:rFonts w:cstheme="minorHAnsi"/>
          <w:lang w:eastAsia="fr-FR"/>
        </w:rPr>
        <w:t xml:space="preserve"> en France </w:t>
      </w:r>
      <w:r w:rsidRPr="00743E3D">
        <w:rPr>
          <w:rStyle w:val="Marquedecommentaire"/>
          <w:rFonts w:cstheme="minorHAnsi"/>
          <w:sz w:val="24"/>
          <w:szCs w:val="24"/>
        </w:rPr>
        <w:t xml:space="preserve">et </w:t>
      </w:r>
      <w:r w:rsidRPr="00743E3D">
        <w:rPr>
          <w:rFonts w:cstheme="minorHAnsi"/>
          <w:lang w:eastAsia="fr-FR"/>
        </w:rPr>
        <w:t>nous accélérerons notre croissance en 2021.</w:t>
      </w:r>
    </w:p>
    <w:p w14:paraId="09E974D3" w14:textId="77777777" w:rsidR="00743E3D" w:rsidRDefault="00743E3D" w:rsidP="00743E3D">
      <w:pPr>
        <w:spacing w:before="100" w:after="100"/>
        <w:rPr>
          <w:rFonts w:cstheme="minorHAnsi"/>
          <w:lang w:eastAsia="fr-FR"/>
        </w:rPr>
      </w:pPr>
    </w:p>
    <w:p w14:paraId="4082C022" w14:textId="672DA137" w:rsidR="00951F12" w:rsidRPr="000C1EF0" w:rsidRDefault="00743E3D" w:rsidP="000C1EF0">
      <w:pPr>
        <w:spacing w:before="100" w:after="100"/>
        <w:rPr>
          <w:rFonts w:eastAsia="Times New Roman" w:cstheme="minorHAnsi"/>
          <w:shd w:val="clear" w:color="auto" w:fill="FFFFFF"/>
          <w:lang w:eastAsia="fr-FR"/>
        </w:rPr>
      </w:pPr>
      <w:r w:rsidRPr="00743E3D">
        <w:rPr>
          <w:rFonts w:cstheme="minorHAnsi"/>
          <w:lang w:eastAsia="fr-FR"/>
        </w:rPr>
        <w:t>Pour accompagner notre développement sur la région de Caen, nous recherchons des personnes qui aspirent à sortir de leur routine et donner un sens différent à leur vie professionnelle. </w:t>
      </w:r>
      <w:r w:rsidR="00AE0EA0" w:rsidRPr="00743E3D">
        <w:rPr>
          <w:rFonts w:eastAsia="Times New Roman" w:cstheme="minorHAnsi"/>
          <w:lang w:eastAsia="fr-FR"/>
        </w:rPr>
        <w:br/>
      </w:r>
      <w:r w:rsidR="00AE0EA0" w:rsidRPr="00743E3D">
        <w:rPr>
          <w:rFonts w:eastAsia="Times New Roman" w:cstheme="minorHAnsi"/>
          <w:lang w:eastAsia="fr-FR"/>
        </w:rPr>
        <w:br/>
      </w:r>
      <w:r w:rsidR="00AE0EA0" w:rsidRPr="00743E3D">
        <w:rPr>
          <w:rFonts w:eastAsia="Times New Roman" w:cstheme="minorHAnsi"/>
          <w:shd w:val="clear" w:color="auto" w:fill="FFFFFF"/>
          <w:lang w:eastAsia="fr-FR"/>
        </w:rPr>
        <w:t xml:space="preserve">Vous souhaitez vous investir dans </w:t>
      </w:r>
      <w:r w:rsidRPr="00743E3D">
        <w:rPr>
          <w:rFonts w:eastAsia="Times New Roman" w:cstheme="minorHAnsi"/>
          <w:shd w:val="clear" w:color="auto" w:fill="FFFFFF"/>
          <w:lang w:eastAsia="fr-FR"/>
        </w:rPr>
        <w:t xml:space="preserve">un nouveau </w:t>
      </w:r>
      <w:r w:rsidR="00AE0EA0" w:rsidRPr="00743E3D">
        <w:rPr>
          <w:rFonts w:eastAsia="Times New Roman" w:cstheme="minorHAnsi"/>
          <w:shd w:val="clear" w:color="auto" w:fill="FFFFFF"/>
          <w:lang w:eastAsia="fr-FR"/>
        </w:rPr>
        <w:t xml:space="preserve">challenge ? N'hésitez pas à </w:t>
      </w:r>
      <w:r w:rsidRPr="00743E3D">
        <w:rPr>
          <w:rFonts w:eastAsia="Times New Roman" w:cstheme="minorHAnsi"/>
          <w:shd w:val="clear" w:color="auto" w:fill="FFFFFF"/>
          <w:lang w:eastAsia="fr-FR"/>
        </w:rPr>
        <w:t xml:space="preserve">nous </w:t>
      </w:r>
      <w:r w:rsidR="00AE0EA0" w:rsidRPr="00743E3D">
        <w:rPr>
          <w:rFonts w:eastAsia="Times New Roman" w:cstheme="minorHAnsi"/>
          <w:shd w:val="clear" w:color="auto" w:fill="FFFFFF"/>
          <w:lang w:eastAsia="fr-FR"/>
        </w:rPr>
        <w:t>contacter par mail à l'adresse suivante :</w:t>
      </w:r>
      <w:r w:rsidR="00AE0EA0" w:rsidRPr="00743E3D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 </w:t>
      </w:r>
      <w:hyperlink r:id="rId4" w:history="1">
        <w:r w:rsidR="00AE0EA0" w:rsidRPr="00743E3D">
          <w:rPr>
            <w:rFonts w:eastAsia="Times New Roman" w:cstheme="minorHAnsi"/>
            <w:color w:val="000000" w:themeColor="text1"/>
            <w:bdr w:val="none" w:sz="0" w:space="0" w:color="auto" w:frame="1"/>
            <w:shd w:val="clear" w:color="auto" w:fill="FFFFFF"/>
            <w:lang w:eastAsia="fr-FR"/>
          </w:rPr>
          <w:t>c.huard-mandataire@capfinances.fr</w:t>
        </w:r>
      </w:hyperlink>
    </w:p>
    <w:p w14:paraId="09AA02D9" w14:textId="5A3BFEF8" w:rsidR="00AE0EA0" w:rsidRPr="00743E3D" w:rsidRDefault="00AE0EA0">
      <w:pPr>
        <w:rPr>
          <w:rFonts w:cstheme="minorHAnsi"/>
        </w:rPr>
      </w:pPr>
    </w:p>
    <w:p w14:paraId="4AB15C84" w14:textId="79017754" w:rsidR="00AE0EA0" w:rsidRDefault="00AE0EA0">
      <w:r>
        <w:rPr>
          <w:noProof/>
        </w:rPr>
        <w:drawing>
          <wp:inline distT="0" distB="0" distL="0" distR="0" wp14:anchorId="484BBC10" wp14:editId="55BF02DA">
            <wp:extent cx="4090219" cy="3430506"/>
            <wp:effectExtent l="0" t="0" r="0" b="0"/>
            <wp:docPr id="1" name="Image 1" descr="Une image contenant texte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ersonn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504" cy="344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0EA0" w:rsidSect="004172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A0"/>
    <w:rsid w:val="000C1EF0"/>
    <w:rsid w:val="0017568A"/>
    <w:rsid w:val="004172F8"/>
    <w:rsid w:val="00743E3D"/>
    <w:rsid w:val="00951F12"/>
    <w:rsid w:val="00A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6F84AD"/>
  <w15:chartTrackingRefBased/>
  <w15:docId w15:val="{E08A7E0E-9144-6B48-B362-870AFEE3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6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E0EA0"/>
    <w:rPr>
      <w:color w:val="0000FF"/>
      <w:u w:val="single"/>
    </w:rPr>
  </w:style>
  <w:style w:type="character" w:styleId="Marquedecommentaire">
    <w:name w:val="annotation reference"/>
    <w:basedOn w:val="Policepardfaut"/>
    <w:rsid w:val="00743E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.huard-mandataire@capfinanc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 HUARD</dc:creator>
  <cp:keywords/>
  <dc:description/>
  <cp:lastModifiedBy>CLEMENCE HUARD</cp:lastModifiedBy>
  <cp:revision>3</cp:revision>
  <dcterms:created xsi:type="dcterms:W3CDTF">2021-02-01T12:26:00Z</dcterms:created>
  <dcterms:modified xsi:type="dcterms:W3CDTF">2021-02-22T09:17:00Z</dcterms:modified>
</cp:coreProperties>
</file>